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08"/>
        <w:gridCol w:w="1151"/>
        <w:gridCol w:w="2248"/>
        <w:gridCol w:w="2897"/>
      </w:tblGrid>
      <w:tr w:rsidR="000D4C58" w:rsidTr="000D4C58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План воспитательной работы школы </w:t>
            </w: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на 2021-2022 учебный год</w:t>
            </w: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1-4 классы</w:t>
            </w: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0D4C58" w:rsidTr="000D4C58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Модуль№1 «Ключевые общешкольные дела»</w:t>
            </w: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C58" w:rsidRDefault="000D4C58">
            <w:pPr>
              <w:wordWrap/>
              <w:autoSpaceDE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Торжественная линейка «Первый звонок»;</w:t>
            </w:r>
          </w:p>
          <w:p w:rsidR="000D4C58" w:rsidRDefault="000D4C58">
            <w:pPr>
              <w:wordWrap/>
              <w:autoSpaceDE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  <w:lang w:val="ru-RU"/>
              </w:rPr>
              <w:t xml:space="preserve">Единый урок «Время </w:t>
            </w:r>
            <w:proofErr w:type="gramStart"/>
            <w:r>
              <w:rPr>
                <w:color w:val="000000"/>
                <w:sz w:val="24"/>
                <w:lang w:val="ru-RU"/>
              </w:rPr>
              <w:t>сказать  «</w:t>
            </w:r>
            <w:proofErr w:type="gramEnd"/>
            <w:r>
              <w:rPr>
                <w:color w:val="000000"/>
                <w:sz w:val="24"/>
                <w:lang w:val="ru-RU"/>
              </w:rPr>
              <w:t>Спасибо!»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1.09.21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Директор, 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«Новогодний утренник»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  <w:proofErr w:type="gramEnd"/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Директор, 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Социальный проект «Отечества достойные сыны».</w:t>
            </w:r>
          </w:p>
          <w:p w:rsidR="000D4C58" w:rsidRDefault="000D4C58">
            <w:pPr>
              <w:wordWrap/>
              <w:autoSpaceDE/>
              <w:ind w:right="-1"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Мероприятия месячника гражданского и патриотического воспитания:</w:t>
            </w:r>
            <w:r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 беседа о героях-антифашистах, конкурс стихов и патриотической </w:t>
            </w:r>
            <w:proofErr w:type="gramStart"/>
            <w:r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песни, </w:t>
            </w:r>
            <w:r>
              <w:rPr>
                <w:color w:val="000000"/>
                <w:sz w:val="24"/>
                <w:lang w:val="ru-RU"/>
              </w:rPr>
              <w:t xml:space="preserve"> акции</w:t>
            </w:r>
            <w:proofErr w:type="gramEnd"/>
            <w:r>
              <w:rPr>
                <w:color w:val="000000"/>
                <w:sz w:val="24"/>
                <w:lang w:val="ru-RU"/>
              </w:rPr>
              <w:t xml:space="preserve"> «Письмо солдату», уроки мужества, акции «Бессмертный полк», «Георгиевская ленточка»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  <w:proofErr w:type="gramEnd"/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left"/>
              <w:rPr>
                <w:color w:val="000000"/>
                <w:sz w:val="24"/>
                <w:lang w:val="ru-RU"/>
              </w:rPr>
            </w:pPr>
            <w:proofErr w:type="gramStart"/>
            <w:r>
              <w:rPr>
                <w:color w:val="000000"/>
                <w:sz w:val="24"/>
                <w:lang w:val="ru-RU"/>
              </w:rPr>
              <w:t>Праздник  Последнего</w:t>
            </w:r>
            <w:proofErr w:type="gramEnd"/>
            <w:r>
              <w:rPr>
                <w:color w:val="000000"/>
                <w:sz w:val="24"/>
                <w:lang w:val="ru-RU"/>
              </w:rPr>
              <w:t xml:space="preserve"> звонка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  <w:proofErr w:type="gramEnd"/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Директор,  классные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руководители </w:t>
            </w:r>
          </w:p>
        </w:tc>
      </w:tr>
      <w:tr w:rsidR="000D4C58" w:rsidTr="000D4C58">
        <w:trPr>
          <w:trHeight w:val="598"/>
        </w:trPr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C58" w:rsidRDefault="000D4C58">
            <w:pPr>
              <w:widowControl/>
              <w:wordWrap/>
              <w:autoSpaceDE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0D4C58" w:rsidRDefault="000D4C58">
            <w:pPr>
              <w:widowControl/>
              <w:wordWrap/>
              <w:autoSpaceDE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№2 «Классное руководство и наставничество»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Мероприятия месячников </w:t>
            </w:r>
            <w:proofErr w:type="gramStart"/>
            <w:r>
              <w:rPr>
                <w:color w:val="000000"/>
                <w:sz w:val="24"/>
                <w:lang w:val="ru-RU"/>
              </w:rPr>
              <w:t>безопасности  и</w:t>
            </w:r>
            <w:proofErr w:type="gramEnd"/>
            <w:r>
              <w:rPr>
                <w:color w:val="000000"/>
                <w:sz w:val="24"/>
                <w:lang w:val="ru-RU"/>
              </w:rPr>
              <w:t xml:space="preserve"> гражданской защиты детей (</w:t>
            </w:r>
            <w:r>
              <w:rPr>
                <w:rFonts w:eastAsia="Calibri"/>
                <w:color w:val="000000"/>
                <w:kern w:val="0"/>
                <w:sz w:val="24"/>
                <w:lang w:val="ru-RU"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>
              <w:rPr>
                <w:color w:val="000000"/>
                <w:sz w:val="24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C58" w:rsidRDefault="000D4C58">
            <w:pPr>
              <w:widowControl/>
              <w:wordWrap/>
              <w:autoSpaceDE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  <w:p w:rsidR="000D4C58" w:rsidRDefault="000D4C58">
            <w:pPr>
              <w:widowControl/>
              <w:wordWrap/>
              <w:autoSpaceDE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Всероссийский урок безопасности по ОБЖ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2.09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День солидарности в борьбе с терроризмом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3.09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  <w:lang w:val="ru-RU"/>
              </w:rPr>
              <w:t>«Золотая осень»: Фотоконкурс. Праздник «Краски осени». Конкурс «Природная мастерская», «Осенний букет».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Сентябрь-октябрь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Мероприятия месячника взаимодействия семьи и школы:</w:t>
            </w:r>
            <w:r>
              <w:rPr>
                <w:rFonts w:eastAsia="Arial Unicode MS"/>
                <w:color w:val="000000"/>
                <w:sz w:val="24"/>
                <w:lang w:val="ru-RU"/>
              </w:rPr>
              <w:t xml:space="preserve"> выставка рисунков, </w:t>
            </w:r>
            <w:r>
              <w:rPr>
                <w:rFonts w:eastAsia="Arial Unicode MS"/>
                <w:color w:val="000000"/>
                <w:sz w:val="24"/>
                <w:lang w:val="ru-RU"/>
              </w:rPr>
              <w:lastRenderedPageBreak/>
              <w:t>фотографий, акции по поздравлению мам с Днем Матери, беседы, праздничный концерт.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Ноябрь 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r>
              <w:rPr>
                <w:color w:val="000000"/>
                <w:sz w:val="24"/>
                <w:lang w:val="ru-RU" w:eastAsia="ru-RU"/>
              </w:rPr>
              <w:lastRenderedPageBreak/>
              <w:t>Тематические классные часы (посвященные государственным праздникам РФ, памятным датам, событиям истории и культуры)</w:t>
            </w:r>
          </w:p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>
              <w:rPr>
                <w:color w:val="000000"/>
                <w:sz w:val="24"/>
                <w:lang w:val="ru-RU" w:eastAsia="ru-RU"/>
              </w:rPr>
              <w:t>Всероссийский урок безопасности школьников в сети Интернет»</w:t>
            </w:r>
          </w:p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>
              <w:rPr>
                <w:color w:val="000000"/>
                <w:sz w:val="24"/>
                <w:lang w:val="ru-RU" w:eastAsia="ru-RU"/>
              </w:rPr>
              <w:t>День народного единства»</w:t>
            </w:r>
          </w:p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>
              <w:rPr>
                <w:color w:val="000000"/>
                <w:sz w:val="24"/>
                <w:lang w:val="ru-RU" w:eastAsia="ru-RU"/>
              </w:rPr>
              <w:t>День толерантности»</w:t>
            </w:r>
          </w:p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>
              <w:rPr>
                <w:color w:val="000000"/>
                <w:sz w:val="24"/>
                <w:lang w:val="ru-RU" w:eastAsia="ru-RU"/>
              </w:rPr>
              <w:t>День конституции РТ»</w:t>
            </w:r>
          </w:p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>
              <w:rPr>
                <w:color w:val="000000"/>
                <w:sz w:val="24"/>
                <w:lang w:val="ru-RU" w:eastAsia="ru-RU"/>
              </w:rPr>
              <w:t>День словаря»</w:t>
            </w:r>
          </w:p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>
              <w:rPr>
                <w:color w:val="000000"/>
                <w:sz w:val="24"/>
                <w:lang w:val="ru-RU" w:eastAsia="ru-RU"/>
              </w:rPr>
              <w:t>День Неизвестного Солдата»</w:t>
            </w:r>
          </w:p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>
              <w:rPr>
                <w:color w:val="000000"/>
                <w:sz w:val="24"/>
                <w:lang w:val="ru-RU" w:eastAsia="ru-RU"/>
              </w:rPr>
              <w:t>День Героев Отечества»</w:t>
            </w:r>
          </w:p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>
              <w:rPr>
                <w:color w:val="000000"/>
                <w:sz w:val="24"/>
                <w:lang w:val="ru-RU" w:eastAsia="ru-RU"/>
              </w:rPr>
              <w:t>День конституции РФ»</w:t>
            </w:r>
          </w:p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>
              <w:rPr>
                <w:color w:val="000000"/>
                <w:sz w:val="24"/>
                <w:lang w:val="ru-RU" w:eastAsia="ru-RU"/>
              </w:rPr>
              <w:t>День освобождения Ленинграда от фашистской блокады»</w:t>
            </w:r>
          </w:p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>
              <w:rPr>
                <w:color w:val="000000"/>
                <w:sz w:val="24"/>
                <w:lang w:val="ru-RU" w:eastAsia="ru-RU"/>
              </w:rPr>
              <w:t>День памяти о россиянах, исполнявших служебный долг за пределами Отечества»</w:t>
            </w:r>
          </w:p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>
              <w:rPr>
                <w:color w:val="000000"/>
                <w:sz w:val="24"/>
                <w:lang w:val="ru-RU" w:eastAsia="ru-RU"/>
              </w:rPr>
              <w:t>Международный день родного языка»</w:t>
            </w:r>
          </w:p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>
              <w:rPr>
                <w:color w:val="000000"/>
                <w:sz w:val="24"/>
                <w:lang w:val="ru-RU" w:eastAsia="ru-RU"/>
              </w:rPr>
              <w:t>День Защитника Отечества»</w:t>
            </w:r>
          </w:p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>
              <w:rPr>
                <w:color w:val="000000"/>
                <w:sz w:val="24"/>
                <w:lang w:val="ru-RU" w:eastAsia="ru-RU"/>
              </w:rPr>
              <w:t>День космонавтики»</w:t>
            </w:r>
          </w:p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>
              <w:rPr>
                <w:color w:val="000000"/>
                <w:sz w:val="24"/>
                <w:lang w:val="ru-RU" w:eastAsia="ru-RU"/>
              </w:rPr>
              <w:t>Международный день семьи»</w:t>
            </w:r>
          </w:p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>
              <w:rPr>
                <w:color w:val="000000"/>
                <w:sz w:val="24"/>
                <w:lang w:val="ru-RU" w:eastAsia="ru-RU"/>
              </w:rPr>
              <w:t>День славянской письменности и культуры»</w:t>
            </w:r>
          </w:p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>
              <w:rPr>
                <w:color w:val="000000"/>
                <w:sz w:val="24"/>
                <w:lang w:val="ru-RU" w:eastAsia="ru-RU"/>
              </w:rPr>
              <w:t>Международный день защиты детей »</w:t>
            </w:r>
          </w:p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>
              <w:rPr>
                <w:color w:val="000000"/>
                <w:sz w:val="24"/>
                <w:lang w:val="ru-RU" w:eastAsia="ru-RU"/>
              </w:rPr>
              <w:t>Пушкинский день  России»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 течение года 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«Праздник первого десятка»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«Прощание с Азбукой»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«Прощай начальная школа»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Заполнение портфолио учащимися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течении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Модуль №3 «Внеурочная деятельность» </w:t>
            </w: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курса 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часов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неделю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Проведение предметной недели (</w:t>
            </w:r>
            <w:proofErr w:type="spellStart"/>
            <w:r>
              <w:rPr>
                <w:color w:val="000000"/>
                <w:sz w:val="24"/>
                <w:lang w:val="ru-RU"/>
              </w:rPr>
              <w:t>квесты</w:t>
            </w:r>
            <w:proofErr w:type="spellEnd"/>
            <w:r>
              <w:rPr>
                <w:color w:val="000000"/>
                <w:sz w:val="24"/>
                <w:lang w:val="ru-RU"/>
              </w:rPr>
              <w:t>, игры, викторины)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  <w:proofErr w:type="gramEnd"/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 учителей начальных классов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Участие в муниципальных и республиканских конкурсах, акциях, научно-</w:t>
            </w:r>
            <w:r>
              <w:rPr>
                <w:color w:val="000000"/>
                <w:sz w:val="24"/>
                <w:lang w:val="ru-RU"/>
              </w:rPr>
              <w:lastRenderedPageBreak/>
              <w:t>исследовательских конференциях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учебного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  <w:lang w:val="ru-RU"/>
              </w:rPr>
              <w:lastRenderedPageBreak/>
              <w:t>«Здоровый ребенок – успешный ребенок»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Идиятуллина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А.Р.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</w:rPr>
              <w:t>«</w:t>
            </w:r>
            <w:r>
              <w:rPr>
                <w:color w:val="000000"/>
                <w:sz w:val="24"/>
                <w:lang w:val="ru-RU"/>
              </w:rPr>
              <w:t>Я - исследователь</w:t>
            </w:r>
            <w:r>
              <w:rPr>
                <w:color w:val="000000"/>
                <w:sz w:val="24"/>
              </w:rPr>
              <w:t>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Идиятуллина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А.Р.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</w:rPr>
              <w:t>«</w:t>
            </w:r>
            <w:r>
              <w:rPr>
                <w:color w:val="000000"/>
                <w:sz w:val="24"/>
                <w:lang w:val="ru-RU"/>
              </w:rPr>
              <w:t>Ты – пешеход и пассажир</w:t>
            </w:r>
            <w:r>
              <w:rPr>
                <w:color w:val="000000"/>
                <w:sz w:val="24"/>
              </w:rPr>
              <w:t>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Идиятуллина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А.Р.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kern w:val="0"/>
                <w:sz w:val="24"/>
                <w:lang w:val="ru-RU" w:eastAsia="ru-RU"/>
              </w:rPr>
              <w:t>«До-ми-соль-ка»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Идиятуллина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А.Р.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«Занимательный английский»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        Нефедова Л.Г.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«Умелые ручки»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Идиятуллина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А.Р.</w:t>
            </w:r>
          </w:p>
        </w:tc>
      </w:tr>
      <w:tr w:rsidR="000D4C58" w:rsidTr="000D4C58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0D4C58" w:rsidTr="000D4C58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№4 «Детские общественные объединения»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День правовой защиты детей. Просмотр, обсуждение видеоролика «Наши права». Анкетирование учащихся на случай нарушения их прав и свобод в школе и семье.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  <w:proofErr w:type="gramEnd"/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Участие в делах отряда ЮИД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Участие в различных мероприятиях детской общественной организации «Факел».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руководители</w:t>
            </w:r>
          </w:p>
        </w:tc>
      </w:tr>
      <w:tr w:rsidR="000D4C58" w:rsidTr="000D4C58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№6 «Работа с родителями»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C58" w:rsidRDefault="000D4C58">
            <w:pPr>
              <w:wordWrap/>
              <w:autoSpaceDE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«День открытых дверей»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color w:val="000000"/>
                <w:sz w:val="24"/>
              </w:rPr>
              <w:t>Индивидуальные</w:t>
            </w:r>
            <w:proofErr w:type="spellEnd"/>
            <w:r>
              <w:rPr>
                <w:color w:val="000000"/>
                <w:sz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консультации</w:t>
            </w:r>
            <w:proofErr w:type="spellEnd"/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idowControl/>
              <w:wordWrap/>
              <w:autoSpaceDE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Совместные походы и </w:t>
            </w:r>
            <w:proofErr w:type="spell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экскурии</w:t>
            </w:r>
            <w:proofErr w:type="spellEnd"/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Конкурс «Папа, мама, я – спортивная семья»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  <w:proofErr w:type="gramEnd"/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Праздник «семья – моя крепость»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  <w:proofErr w:type="gramEnd"/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Общешкольные и классные родительские собрания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руководители</w:t>
            </w:r>
          </w:p>
        </w:tc>
      </w:tr>
      <w:tr w:rsidR="000D4C58" w:rsidTr="000D4C58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Встречи с родителями на дому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C58" w:rsidRDefault="000D4C58">
            <w:pPr>
              <w:wordWrap/>
              <w:autoSpaceDE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D4C58" w:rsidTr="000D4C58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C58" w:rsidRDefault="000D4C58">
            <w:pPr>
              <w:wordWrap/>
              <w:autoSpaceDE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</w:tbl>
    <w:p w:rsidR="000D4C58" w:rsidRDefault="000D4C58" w:rsidP="000D4C58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0D4C58" w:rsidRDefault="000D4C58" w:rsidP="000D4C58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F54C7C" w:rsidRDefault="00F54C7C">
      <w:bookmarkStart w:id="0" w:name="_GoBack"/>
      <w:bookmarkEnd w:id="0"/>
    </w:p>
    <w:sectPr w:rsidR="00F54C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81D"/>
    <w:rsid w:val="000D4C58"/>
    <w:rsid w:val="00BD081D"/>
    <w:rsid w:val="00F5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27B490-3D5C-436D-9776-1A1D57B9E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4C58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0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630</Words>
  <Characters>3595</Characters>
  <Application>Microsoft Office Word</Application>
  <DocSecurity>0</DocSecurity>
  <Lines>29</Lines>
  <Paragraphs>8</Paragraphs>
  <ScaleCrop>false</ScaleCrop>
  <Company/>
  <LinksUpToDate>false</LinksUpToDate>
  <CharactersWithSpaces>4217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3</cp:revision>
  <dcterms:created xsi:type="dcterms:W3CDTF">2021-09-13T08:19:00Z</dcterms:created>
  <dcterms:modified xsi:type="dcterms:W3CDTF">2021-09-13T08:20:00Z</dcterms:modified>
</cp:coreProperties>
</file>